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3"/>
        <w:widowControl/>
        <w:spacing w:beforeAutospacing="0" w:afterAutospacing="0" w:line="60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p w14:paraId="13EF823F">
      <w:pPr>
        <w:pStyle w:val="3"/>
        <w:widowControl/>
        <w:spacing w:beforeAutospacing="0" w:afterAutospacing="0" w:line="600" w:lineRule="exact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调研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答复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函</w:t>
      </w:r>
    </w:p>
    <w:p w14:paraId="6F3752C6">
      <w:pPr>
        <w:pStyle w:val="3"/>
        <w:widowControl/>
        <w:spacing w:beforeAutospacing="0" w:afterAutospacing="0" w:line="600" w:lineRule="exact"/>
        <w:rPr>
          <w:rFonts w:hint="eastAsia" w:ascii="宋体" w:hAnsi="宋体" w:eastAsia="宋体" w:cs="宋体"/>
          <w:sz w:val="32"/>
          <w:szCs w:val="32"/>
        </w:rPr>
      </w:pPr>
    </w:p>
    <w:p w14:paraId="19578849">
      <w:pPr>
        <w:pStyle w:val="3"/>
        <w:widowControl/>
        <w:spacing w:beforeAutospacing="0" w:afterAutospacing="0"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四川济通工程试验检测有限公司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</w:p>
    <w:p w14:paraId="366A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我方已仔细研究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邀请报价文件的全部内容，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根据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该邀请报价文件的规定，具体报价见下表：</w:t>
      </w:r>
    </w:p>
    <w:tbl>
      <w:tblPr>
        <w:tblStyle w:val="5"/>
        <w:tblW w:w="94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816"/>
        <w:gridCol w:w="4066"/>
        <w:gridCol w:w="585"/>
        <w:gridCol w:w="885"/>
        <w:gridCol w:w="769"/>
        <w:gridCol w:w="565"/>
      </w:tblGrid>
      <w:tr w14:paraId="1B8D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tblHeader/>
          <w:jc w:val="center"/>
        </w:trPr>
        <w:tc>
          <w:tcPr>
            <w:tcW w:w="762" w:type="dxa"/>
            <w:vMerge w:val="restart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5882" w:type="dxa"/>
            <w:gridSpan w:val="2"/>
            <w:noWrap w:val="0"/>
            <w:vAlign w:val="center"/>
          </w:tcPr>
          <w:p w14:paraId="2ED0D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585" w:type="dxa"/>
            <w:vMerge w:val="restart"/>
            <w:noWrap w:val="0"/>
            <w:vAlign w:val="center"/>
          </w:tcPr>
          <w:p w14:paraId="1449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769" w:type="dxa"/>
            <w:vMerge w:val="restart"/>
            <w:noWrap w:val="0"/>
            <w:vAlign w:val="center"/>
          </w:tcPr>
          <w:p w14:paraId="7793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税率（%）</w:t>
            </w:r>
          </w:p>
        </w:tc>
        <w:tc>
          <w:tcPr>
            <w:tcW w:w="565" w:type="dxa"/>
            <w:vMerge w:val="restart"/>
            <w:noWrap w:val="0"/>
            <w:vAlign w:val="center"/>
          </w:tcPr>
          <w:p w14:paraId="5769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 w14:paraId="1A4C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tblHeader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17A3C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1816" w:type="dxa"/>
            <w:noWrap w:val="0"/>
            <w:vAlign w:val="center"/>
          </w:tcPr>
          <w:p w14:paraId="23F84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4066" w:type="dxa"/>
            <w:noWrap w:val="0"/>
            <w:vAlign w:val="center"/>
          </w:tcPr>
          <w:p w14:paraId="6EA67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规格/型号</w:t>
            </w:r>
          </w:p>
        </w:tc>
        <w:tc>
          <w:tcPr>
            <w:tcW w:w="585" w:type="dxa"/>
            <w:vMerge w:val="continue"/>
            <w:noWrap w:val="0"/>
            <w:vAlign w:val="center"/>
          </w:tcPr>
          <w:p w14:paraId="0FFA2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 w14:paraId="5C33E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vMerge w:val="continue"/>
            <w:noWrap w:val="0"/>
            <w:vAlign w:val="center"/>
          </w:tcPr>
          <w:p w14:paraId="2C7FE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36B55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5B07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6CCB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监控摄像机</w:t>
            </w:r>
          </w:p>
        </w:tc>
        <w:tc>
          <w:tcPr>
            <w:tcW w:w="4066" w:type="dxa"/>
            <w:noWrap w:val="0"/>
            <w:vAlign w:val="center"/>
          </w:tcPr>
          <w:p w14:paraId="64D7B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400W像素、POE</w:t>
            </w:r>
          </w:p>
        </w:tc>
        <w:tc>
          <w:tcPr>
            <w:tcW w:w="585" w:type="dxa"/>
            <w:noWrap w:val="0"/>
            <w:vAlign w:val="center"/>
          </w:tcPr>
          <w:p w14:paraId="79392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85" w:type="dxa"/>
            <w:noWrap w:val="0"/>
            <w:vAlign w:val="center"/>
          </w:tcPr>
          <w:p w14:paraId="5BF5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49308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restart"/>
            <w:noWrap w:val="0"/>
            <w:vAlign w:val="center"/>
          </w:tcPr>
          <w:p w14:paraId="6A6B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63A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17D0B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19FDC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监控摄像机</w:t>
            </w:r>
          </w:p>
        </w:tc>
        <w:tc>
          <w:tcPr>
            <w:tcW w:w="4066" w:type="dxa"/>
            <w:noWrap w:val="0"/>
            <w:vAlign w:val="center"/>
          </w:tcPr>
          <w:p w14:paraId="246C6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400W像素、POE</w:t>
            </w:r>
          </w:p>
        </w:tc>
        <w:tc>
          <w:tcPr>
            <w:tcW w:w="585" w:type="dxa"/>
            <w:noWrap w:val="0"/>
            <w:vAlign w:val="center"/>
          </w:tcPr>
          <w:p w14:paraId="14583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85" w:type="dxa"/>
            <w:noWrap w:val="0"/>
            <w:vAlign w:val="center"/>
          </w:tcPr>
          <w:p w14:paraId="64057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2170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06ED6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830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4AA67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5AB0D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存储录像机</w:t>
            </w:r>
          </w:p>
        </w:tc>
        <w:tc>
          <w:tcPr>
            <w:tcW w:w="4066" w:type="dxa"/>
            <w:noWrap w:val="0"/>
            <w:vAlign w:val="center"/>
          </w:tcPr>
          <w:p w14:paraId="6A3A3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32路16盘位</w:t>
            </w:r>
          </w:p>
        </w:tc>
        <w:tc>
          <w:tcPr>
            <w:tcW w:w="585" w:type="dxa"/>
            <w:noWrap w:val="0"/>
            <w:vAlign w:val="center"/>
          </w:tcPr>
          <w:p w14:paraId="336709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85" w:type="dxa"/>
            <w:noWrap w:val="0"/>
            <w:vAlign w:val="center"/>
          </w:tcPr>
          <w:p w14:paraId="42BFD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151FD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71B21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24D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3FF08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5C376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存储硬盘</w:t>
            </w:r>
          </w:p>
        </w:tc>
        <w:tc>
          <w:tcPr>
            <w:tcW w:w="4066" w:type="dxa"/>
            <w:noWrap w:val="0"/>
            <w:vAlign w:val="center"/>
          </w:tcPr>
          <w:p w14:paraId="69EBE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14TB</w:t>
            </w:r>
          </w:p>
        </w:tc>
        <w:tc>
          <w:tcPr>
            <w:tcW w:w="585" w:type="dxa"/>
            <w:noWrap w:val="0"/>
            <w:vAlign w:val="center"/>
          </w:tcPr>
          <w:p w14:paraId="6DECF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85" w:type="dxa"/>
            <w:noWrap w:val="0"/>
            <w:vAlign w:val="center"/>
          </w:tcPr>
          <w:p w14:paraId="2EB3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7207B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5372E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1F4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1673E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2EBF2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监控位置调整</w:t>
            </w:r>
          </w:p>
        </w:tc>
        <w:tc>
          <w:tcPr>
            <w:tcW w:w="4066" w:type="dxa"/>
            <w:noWrap w:val="0"/>
            <w:vAlign w:val="center"/>
          </w:tcPr>
          <w:p w14:paraId="1BF91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585" w:type="dxa"/>
            <w:noWrap w:val="0"/>
            <w:vAlign w:val="center"/>
          </w:tcPr>
          <w:p w14:paraId="574AD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85" w:type="dxa"/>
            <w:noWrap w:val="0"/>
            <w:vAlign w:val="center"/>
          </w:tcPr>
          <w:p w14:paraId="62257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67C80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3A342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81C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2B6C8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17CD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机房及机柜清理</w:t>
            </w:r>
          </w:p>
        </w:tc>
        <w:tc>
          <w:tcPr>
            <w:tcW w:w="4066" w:type="dxa"/>
            <w:noWrap w:val="0"/>
            <w:vAlign w:val="center"/>
          </w:tcPr>
          <w:p w14:paraId="22B03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宋体" w:eastAsia="微软雅黑" w:cs="宋体"/>
                <w:sz w:val="20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585" w:type="dxa"/>
            <w:noWrap w:val="0"/>
            <w:vAlign w:val="center"/>
          </w:tcPr>
          <w:p w14:paraId="2A76A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noWrap w:val="0"/>
            <w:vAlign w:val="center"/>
          </w:tcPr>
          <w:p w14:paraId="3B47D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6268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07E6F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610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6D9E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6A35C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  <w:t>维通软件上传平台</w:t>
            </w:r>
          </w:p>
        </w:tc>
        <w:tc>
          <w:tcPr>
            <w:tcW w:w="4066" w:type="dxa"/>
            <w:noWrap w:val="0"/>
            <w:vAlign w:val="center"/>
          </w:tcPr>
          <w:p w14:paraId="47C3F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b w:val="0"/>
                <w:bCs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平台操作系统安装、平台安装、配置</w:t>
            </w:r>
          </w:p>
        </w:tc>
        <w:tc>
          <w:tcPr>
            <w:tcW w:w="585" w:type="dxa"/>
            <w:noWrap w:val="0"/>
            <w:vAlign w:val="center"/>
          </w:tcPr>
          <w:p w14:paraId="0FC6F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85" w:type="dxa"/>
            <w:noWrap w:val="0"/>
            <w:vAlign w:val="center"/>
          </w:tcPr>
          <w:p w14:paraId="78CE9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18613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673D6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3A9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2B31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0AE4A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  <w:t>维通软件数据存储</w:t>
            </w:r>
          </w:p>
        </w:tc>
        <w:tc>
          <w:tcPr>
            <w:tcW w:w="4066" w:type="dxa"/>
            <w:noWrap w:val="0"/>
            <w:vAlign w:val="center"/>
          </w:tcPr>
          <w:p w14:paraId="0C8AD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b w:val="0"/>
                <w:bCs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服务器系统安装、数据配置</w:t>
            </w:r>
          </w:p>
        </w:tc>
        <w:tc>
          <w:tcPr>
            <w:tcW w:w="585" w:type="dxa"/>
            <w:noWrap w:val="0"/>
            <w:vAlign w:val="center"/>
          </w:tcPr>
          <w:p w14:paraId="72910A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85" w:type="dxa"/>
            <w:noWrap w:val="0"/>
            <w:vAlign w:val="center"/>
          </w:tcPr>
          <w:p w14:paraId="311CC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7DDAB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35C03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934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46B7B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4294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  <w:t>维通软件硬盘数据修复</w:t>
            </w:r>
          </w:p>
        </w:tc>
        <w:tc>
          <w:tcPr>
            <w:tcW w:w="4066" w:type="dxa"/>
            <w:noWrap w:val="0"/>
            <w:vAlign w:val="center"/>
          </w:tcPr>
          <w:p w14:paraId="12A3D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b w:val="0"/>
                <w:bCs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系统数据修复</w:t>
            </w:r>
          </w:p>
        </w:tc>
        <w:tc>
          <w:tcPr>
            <w:tcW w:w="585" w:type="dxa"/>
            <w:noWrap w:val="0"/>
            <w:vAlign w:val="center"/>
          </w:tcPr>
          <w:p w14:paraId="6F66A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85" w:type="dxa"/>
            <w:noWrap w:val="0"/>
            <w:vAlign w:val="center"/>
          </w:tcPr>
          <w:p w14:paraId="5F43F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03C93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0E989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BB86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67EDD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59EC4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b w:val="0"/>
                <w:bCs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网络维保</w:t>
            </w:r>
          </w:p>
        </w:tc>
        <w:tc>
          <w:tcPr>
            <w:tcW w:w="4066" w:type="dxa"/>
            <w:noWrap w:val="0"/>
            <w:vAlign w:val="center"/>
          </w:tcPr>
          <w:p w14:paraId="50377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b w:val="0"/>
                <w:bCs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b w:val="0"/>
                <w:bCs w:val="0"/>
                <w:sz w:val="20"/>
                <w:szCs w:val="21"/>
                <w:lang w:val="en-US" w:eastAsia="zh-CN"/>
              </w:rPr>
              <w:t>网络点位，后台服务器、维通数据平台等</w:t>
            </w:r>
          </w:p>
        </w:tc>
        <w:tc>
          <w:tcPr>
            <w:tcW w:w="585" w:type="dxa"/>
            <w:noWrap w:val="0"/>
            <w:vAlign w:val="center"/>
          </w:tcPr>
          <w:p w14:paraId="2D95C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885" w:type="dxa"/>
            <w:noWrap w:val="0"/>
            <w:vAlign w:val="center"/>
          </w:tcPr>
          <w:p w14:paraId="5B576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0EF95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2509C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275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dxa"/>
            <w:noWrap w:val="0"/>
            <w:vAlign w:val="center"/>
          </w:tcPr>
          <w:p w14:paraId="7A84E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4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816" w:type="dxa"/>
            <w:shd w:val="clear" w:color="auto" w:fill="auto"/>
            <w:noWrap w:val="0"/>
            <w:vAlign w:val="center"/>
          </w:tcPr>
          <w:p w14:paraId="1E5CB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监控维保</w:t>
            </w:r>
          </w:p>
        </w:tc>
        <w:tc>
          <w:tcPr>
            <w:tcW w:w="4066" w:type="dxa"/>
            <w:noWrap w:val="0"/>
            <w:vAlign w:val="center"/>
          </w:tcPr>
          <w:p w14:paraId="39512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sz w:val="20"/>
                <w:szCs w:val="21"/>
                <w:lang w:val="en-US" w:eastAsia="zh-CN"/>
              </w:rPr>
              <w:t>监控点位</w:t>
            </w:r>
          </w:p>
        </w:tc>
        <w:tc>
          <w:tcPr>
            <w:tcW w:w="585" w:type="dxa"/>
            <w:noWrap w:val="0"/>
            <w:vAlign w:val="center"/>
          </w:tcPr>
          <w:p w14:paraId="367AC8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885" w:type="dxa"/>
            <w:noWrap w:val="0"/>
            <w:vAlign w:val="center"/>
          </w:tcPr>
          <w:p w14:paraId="3F960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dxa"/>
            <w:noWrap w:val="0"/>
            <w:vAlign w:val="center"/>
          </w:tcPr>
          <w:p w14:paraId="2339B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65" w:type="dxa"/>
            <w:vMerge w:val="continue"/>
            <w:noWrap w:val="0"/>
            <w:vAlign w:val="center"/>
          </w:tcPr>
          <w:p w14:paraId="3E91C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 w:cs="宋体"/>
                <w:kern w:val="2"/>
                <w:sz w:val="20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779C3E1F">
      <w:pPr>
        <w:pStyle w:val="3"/>
        <w:widowControl/>
        <w:wordWrap w:val="0"/>
        <w:spacing w:beforeAutospacing="0" w:afterAutospacing="0" w:line="600" w:lineRule="exact"/>
        <w:jc w:val="both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后附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资格要求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资料并加盖公章，所有的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设备按三年质保。</w:t>
      </w:r>
    </w:p>
    <w:p w14:paraId="4EA3F93D">
      <w:pPr>
        <w:pStyle w:val="3"/>
        <w:widowControl/>
        <w:wordWrap w:val="0"/>
        <w:spacing w:beforeAutospacing="0" w:afterAutospacing="0"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40C3C672">
      <w:pPr>
        <w:pStyle w:val="3"/>
        <w:widowControl/>
        <w:wordWrap w:val="0"/>
        <w:spacing w:beforeAutospacing="0" w:afterAutospacing="0"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6FF99F70">
      <w:pPr>
        <w:pStyle w:val="3"/>
        <w:widowControl/>
        <w:wordWrap w:val="0"/>
        <w:spacing w:beforeAutospacing="0" w:afterAutospacing="0" w:line="360" w:lineRule="auto"/>
        <w:ind w:firstLine="3080" w:firstLineChars="1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（盖公章）</w:t>
      </w:r>
    </w:p>
    <w:p w14:paraId="56D34078">
      <w:pPr>
        <w:pStyle w:val="3"/>
        <w:widowControl/>
        <w:wordWrap w:val="0"/>
        <w:spacing w:beforeAutospacing="0" w:afterAutospacing="0" w:line="360" w:lineRule="auto"/>
        <w:ind w:firstLine="3080" w:firstLineChars="11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联系电话：</w:t>
      </w:r>
    </w:p>
    <w:p w14:paraId="48091D90">
      <w:pPr>
        <w:spacing w:line="360" w:lineRule="auto"/>
        <w:ind w:firstLine="3080" w:firstLineChars="1100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日期：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年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月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</w:p>
    <w:p w14:paraId="1524BCBE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803DACF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65637"/>
    <w:rsid w:val="1A275A51"/>
    <w:rsid w:val="4EA45BF0"/>
    <w:rsid w:val="4F665637"/>
    <w:rsid w:val="7CC70535"/>
    <w:rsid w:val="7EB8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rPr>
      <w:rFonts w:ascii="宋体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387</Characters>
  <Lines>0</Lines>
  <Paragraphs>0</Paragraphs>
  <TotalTime>5</TotalTime>
  <ScaleCrop>false</ScaleCrop>
  <LinksUpToDate>false</LinksUpToDate>
  <CharactersWithSpaces>435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2026-06-12T03:04:00Z</dcterms:created>
  <dc:creator>但怡佳</dc:creator>
  <cp:lastModifiedBy>叫凡瑜吧</cp:lastModifiedBy>
  <dcterms:modified xsi:type="dcterms:W3CDTF">2026-07-09T02:29:29Z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DEF736064B07438C82B25473E624B6AA_11</vt:lpwstr>
  </property>
  <property fmtid="{D5CDD505-2E9C-101B-9397-08002B2CF9AE}" pid="4" name="KSOTemplateDocerSaveRecord">
    <vt:lpwstr>eyJoZGlkIjoiZGM4M2YxZTlhZmUwNWQxNTZhYjcxMWQ4OTA4YTM2NGMiLCJ1c2VySWQiOiIyOTEzNTQ5MTkifQ==</vt:lpwstr>
  </property>
</Properties>
</file>