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C05EEC">
      <w:pPr>
        <w:pStyle w:val="7"/>
        <w:widowControl/>
        <w:spacing w:beforeAutospacing="0" w:afterAutospacing="0" w:line="600" w:lineRule="exact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黑体" w:eastAsia="黑体"/>
          <w:sz w:val="32"/>
          <w:szCs w:val="32"/>
        </w:rPr>
        <w:t>附件</w:t>
      </w:r>
    </w:p>
    <w:p w14:paraId="6F3752C6">
      <w:pPr>
        <w:pStyle w:val="7"/>
        <w:widowControl/>
        <w:spacing w:beforeAutospacing="0" w:afterAutospacing="0" w:line="600" w:lineRule="exact"/>
        <w:jc w:val="center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方正小标宋简体" w:eastAsia="方正小标宋简体"/>
          <w:sz w:val="44"/>
          <w:szCs w:val="44"/>
          <w:lang w:val="en-US" w:eastAsia="zh-CN"/>
        </w:rPr>
        <w:t>调研</w:t>
      </w:r>
      <w:r>
        <w:rPr>
          <w:rFonts w:ascii="Times New Roman" w:hAnsi="方正小标宋简体" w:eastAsia="方正小标宋简体"/>
          <w:sz w:val="44"/>
          <w:szCs w:val="44"/>
        </w:rPr>
        <w:t>答复</w:t>
      </w:r>
      <w:r>
        <w:rPr>
          <w:rFonts w:hint="eastAsia" w:ascii="Times New Roman" w:hAnsi="方正小标宋简体" w:eastAsia="方正小标宋简体"/>
          <w:sz w:val="44"/>
          <w:szCs w:val="44"/>
          <w:lang w:eastAsia="zh-CN"/>
        </w:rPr>
        <w:t>函</w:t>
      </w:r>
    </w:p>
    <w:p w14:paraId="66FFD991">
      <w:pPr>
        <w:pStyle w:val="7"/>
        <w:widowControl/>
        <w:spacing w:beforeAutospacing="0" w:afterAutospacing="0" w:line="600" w:lineRule="exact"/>
        <w:rPr>
          <w:rFonts w:hint="default" w:ascii="Times New Roman" w:hAnsi="Times New Roman" w:eastAsia="宋体" w:cs="Times New Roman"/>
          <w:sz w:val="28"/>
          <w:szCs w:val="28"/>
          <w:highlight w:val="none"/>
          <w:lang w:val="en-US" w:eastAsia="zh-CN"/>
        </w:rPr>
      </w:pPr>
    </w:p>
    <w:p w14:paraId="19578849">
      <w:pPr>
        <w:pStyle w:val="7"/>
        <w:widowControl/>
        <w:spacing w:beforeAutospacing="0" w:afterAutospacing="0" w:line="600" w:lineRule="exact"/>
        <w:rPr>
          <w:rFonts w:hint="default" w:ascii="Times New Roman" w:hAnsi="Times New Roman" w:eastAsia="宋体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宋体" w:cs="Times New Roman"/>
          <w:sz w:val="28"/>
          <w:szCs w:val="28"/>
          <w:highlight w:val="none"/>
          <w:lang w:val="en-US" w:eastAsia="zh-CN"/>
        </w:rPr>
        <w:t>四川济通工程试验检测有限公司</w:t>
      </w:r>
      <w:r>
        <w:rPr>
          <w:rFonts w:hint="default" w:ascii="Times New Roman" w:hAnsi="Times New Roman" w:eastAsia="宋体" w:cs="Times New Roman"/>
          <w:sz w:val="28"/>
          <w:szCs w:val="28"/>
          <w:highlight w:val="none"/>
        </w:rPr>
        <w:t>：</w:t>
      </w:r>
    </w:p>
    <w:p w14:paraId="284D5D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560" w:firstLineChars="200"/>
        <w:jc w:val="both"/>
        <w:textAlignment w:val="auto"/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sz w:val="28"/>
          <w:szCs w:val="28"/>
          <w:highlight w:val="none"/>
          <w:lang w:eastAsia="zh-CN"/>
        </w:rPr>
        <w:t>我方已仔细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  <w:lang w:val="en-US" w:eastAsia="zh-CN"/>
        </w:rPr>
        <w:t>研究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  <w:u w:val="single"/>
          <w:lang w:val="en-US" w:eastAsia="zh-CN"/>
        </w:rPr>
        <w:t xml:space="preserve"> 购置</w:t>
      </w:r>
      <w:r>
        <w:rPr>
          <w:rFonts w:hint="default" w:ascii="Times New Roman" w:hAnsi="Times New Roman" w:eastAsia="宋体" w:cs="Times New Roman"/>
          <w:sz w:val="28"/>
          <w:szCs w:val="28"/>
          <w:highlight w:val="none"/>
          <w:u w:val="single"/>
          <w:lang w:val="en-US" w:eastAsia="zh-CN"/>
        </w:rPr>
        <w:t>隧道三维激光扫描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  <w:u w:val="single"/>
          <w:lang w:val="en-US" w:eastAsia="zh-CN"/>
        </w:rPr>
        <w:t>仪</w:t>
      </w:r>
      <w:r>
        <w:rPr>
          <w:rFonts w:hint="default" w:ascii="Times New Roman" w:hAnsi="Times New Roman" w:eastAsia="宋体" w:cs="Times New Roman"/>
          <w:sz w:val="28"/>
          <w:szCs w:val="28"/>
          <w:highlight w:val="none"/>
          <w:u w:val="single"/>
          <w:lang w:val="en-US" w:eastAsia="zh-CN"/>
        </w:rPr>
        <w:t>项目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  <w:lang w:val="en-US" w:eastAsia="zh-CN"/>
        </w:rPr>
        <w:t>邀请报价文件的</w:t>
      </w:r>
      <w:r>
        <w:rPr>
          <w:rFonts w:hint="default" w:ascii="Times New Roman" w:hAnsi="Times New Roman" w:eastAsia="宋体" w:cs="Times New Roman"/>
          <w:sz w:val="28"/>
          <w:szCs w:val="28"/>
          <w:highlight w:val="none"/>
          <w:lang w:eastAsia="zh-CN"/>
        </w:rPr>
        <w:t>全部内容，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  <w:lang w:val="en-US" w:eastAsia="zh-CN"/>
        </w:rPr>
        <w:t>根据该邀请报价文件的规定</w:t>
      </w:r>
      <w:r>
        <w:rPr>
          <w:rFonts w:hint="default" w:ascii="Times New Roman" w:hAnsi="Times New Roman" w:eastAsia="宋体" w:cs="Times New Roman"/>
          <w:sz w:val="28"/>
          <w:szCs w:val="28"/>
          <w:highlight w:val="none"/>
          <w:lang w:eastAsia="zh-CN"/>
        </w:rPr>
        <w:t>，具体报价见下表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  <w:lang w:eastAsia="zh-CN"/>
        </w:rPr>
        <w:t>：</w:t>
      </w:r>
    </w:p>
    <w:tbl>
      <w:tblPr>
        <w:tblStyle w:val="9"/>
        <w:tblW w:w="502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7"/>
        <w:gridCol w:w="1256"/>
        <w:gridCol w:w="3750"/>
        <w:gridCol w:w="750"/>
        <w:gridCol w:w="1037"/>
        <w:gridCol w:w="1082"/>
        <w:gridCol w:w="785"/>
      </w:tblGrid>
      <w:tr w14:paraId="7E77B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416" w:type="pct"/>
            <w:noWrap w:val="0"/>
            <w:vAlign w:val="center"/>
          </w:tcPr>
          <w:p w14:paraId="260DCF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664" w:type="pct"/>
            <w:noWrap w:val="0"/>
            <w:vAlign w:val="center"/>
          </w:tcPr>
          <w:p w14:paraId="3D959E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1984" w:type="pct"/>
            <w:noWrap w:val="0"/>
            <w:vAlign w:val="center"/>
          </w:tcPr>
          <w:p w14:paraId="243902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技术要求</w:t>
            </w:r>
          </w:p>
        </w:tc>
        <w:tc>
          <w:tcPr>
            <w:tcW w:w="396" w:type="pct"/>
            <w:noWrap w:val="0"/>
            <w:vAlign w:val="center"/>
          </w:tcPr>
          <w:p w14:paraId="6E4A95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单位</w:t>
            </w:r>
          </w:p>
        </w:tc>
        <w:tc>
          <w:tcPr>
            <w:tcW w:w="548" w:type="pct"/>
            <w:noWrap w:val="0"/>
            <w:vAlign w:val="center"/>
          </w:tcPr>
          <w:p w14:paraId="0B65F3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单价报价（元）</w:t>
            </w:r>
          </w:p>
        </w:tc>
        <w:tc>
          <w:tcPr>
            <w:tcW w:w="572" w:type="pct"/>
            <w:noWrap w:val="0"/>
            <w:vAlign w:val="center"/>
          </w:tcPr>
          <w:p w14:paraId="216E71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税率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及发票类型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（%）</w:t>
            </w:r>
          </w:p>
        </w:tc>
        <w:tc>
          <w:tcPr>
            <w:tcW w:w="415" w:type="pct"/>
            <w:noWrap w:val="0"/>
            <w:vAlign w:val="center"/>
          </w:tcPr>
          <w:p w14:paraId="0E6E45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 w14:paraId="382D8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5" w:hRule="atLeast"/>
          <w:jc w:val="center"/>
        </w:trPr>
        <w:tc>
          <w:tcPr>
            <w:tcW w:w="416" w:type="pct"/>
            <w:noWrap w:val="0"/>
            <w:vAlign w:val="center"/>
          </w:tcPr>
          <w:p w14:paraId="7B5BB4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664" w:type="pct"/>
            <w:shd w:val="clear" w:color="auto" w:fill="auto"/>
            <w:noWrap w:val="0"/>
            <w:vAlign w:val="center"/>
          </w:tcPr>
          <w:p w14:paraId="707050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隧道三维激光扫描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仪</w:t>
            </w:r>
          </w:p>
        </w:tc>
        <w:tc>
          <w:tcPr>
            <w:tcW w:w="1984" w:type="pct"/>
            <w:shd w:val="clear" w:color="auto" w:fill="auto"/>
            <w:noWrap w:val="0"/>
            <w:vAlign w:val="center"/>
          </w:tcPr>
          <w:p w14:paraId="4FAF529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一、</w:t>
            </w:r>
            <w:r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设备配置精度</w:t>
            </w:r>
          </w:p>
          <w:p w14:paraId="14801A0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20" w:firstLineChars="200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1.</w:t>
            </w:r>
            <w:r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扫描仪</w:t>
            </w:r>
            <w:r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测程：最大测程≥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30</w:t>
            </w:r>
            <w:r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m，最小测程≤0.5m；扫描速率≥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30</w:t>
            </w:r>
            <w:r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万点/秒；水平</w:t>
            </w:r>
            <w:r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扫描角度</w:t>
            </w:r>
            <w:r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360°、竖向扫描角度≥270°；</w:t>
            </w:r>
          </w:p>
          <w:p w14:paraId="1AD26B1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20" w:firstLineChars="200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2.测距精度：20m处±</w:t>
            </w:r>
            <w:r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mm；20m最大点间距≤30mm；</w:t>
            </w:r>
          </w:p>
          <w:p w14:paraId="21378A7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20" w:firstLineChars="200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3.防护等级不低于IP54，工作温度-20℃~65℃；</w:t>
            </w:r>
            <w:r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高</w:t>
            </w:r>
            <w:r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瓦斯</w:t>
            </w:r>
            <w:r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与瓦斯突出</w:t>
            </w:r>
            <w:r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隧道必须采用防爆型扫描仪；</w:t>
            </w:r>
          </w:p>
          <w:p w14:paraId="40E4CA1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20" w:firstLineChars="200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4.</w:t>
            </w:r>
            <w:r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扫描仪设站</w:t>
            </w:r>
            <w:r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精度：设站平面误差≤3mm，高程误差≤1mm；</w:t>
            </w:r>
          </w:p>
          <w:p w14:paraId="2275365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二、平台系统要求</w:t>
            </w:r>
          </w:p>
          <w:p w14:paraId="1C56453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20" w:firstLineChars="200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本次报价须包含平台系统后期使用及维护相关费用，我方后期使用该系统平台时不再另行支付相关费用。</w:t>
            </w:r>
          </w:p>
          <w:p w14:paraId="1906A1B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20" w:firstLineChars="200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96" w:type="pct"/>
            <w:noWrap w:val="0"/>
            <w:vAlign w:val="center"/>
          </w:tcPr>
          <w:p w14:paraId="6B510C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548" w:type="pct"/>
            <w:noWrap w:val="0"/>
            <w:vAlign w:val="center"/>
          </w:tcPr>
          <w:p w14:paraId="5B80AD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572" w:type="pct"/>
            <w:noWrap w:val="0"/>
            <w:vAlign w:val="center"/>
          </w:tcPr>
          <w:p w14:paraId="77B5E5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15" w:type="pct"/>
            <w:noWrap w:val="0"/>
            <w:vAlign w:val="center"/>
          </w:tcPr>
          <w:p w14:paraId="724DFC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</w:tbl>
    <w:p w14:paraId="3FD42F2E">
      <w:pPr>
        <w:pStyle w:val="7"/>
        <w:widowControl/>
        <w:wordWrap w:val="0"/>
        <w:spacing w:beforeAutospacing="0" w:afterAutospacing="0" w:line="600" w:lineRule="exact"/>
        <w:rPr>
          <w:rFonts w:hint="default" w:ascii="Times New Roman" w:hAnsi="Times New Roman" w:eastAsia="宋体" w:cs="Times New Roman"/>
          <w:sz w:val="28"/>
          <w:szCs w:val="28"/>
          <w:highlight w:val="none"/>
        </w:rPr>
      </w:pPr>
    </w:p>
    <w:p w14:paraId="7621F060">
      <w:pPr>
        <w:pStyle w:val="7"/>
        <w:widowControl/>
        <w:wordWrap w:val="0"/>
        <w:spacing w:beforeAutospacing="0" w:afterAutospacing="0" w:line="600" w:lineRule="exact"/>
        <w:rPr>
          <w:rFonts w:hint="default" w:ascii="Times New Roman" w:hAnsi="Times New Roman" w:eastAsia="宋体" w:cs="Times New Roman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sz w:val="28"/>
          <w:szCs w:val="28"/>
          <w:highlight w:val="none"/>
        </w:rPr>
        <w:t xml:space="preserve">                       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sz w:val="28"/>
          <w:szCs w:val="28"/>
          <w:highlight w:val="none"/>
        </w:rPr>
        <w:t xml:space="preserve"> </w:t>
      </w:r>
      <w:r>
        <w:rPr>
          <w:rFonts w:hint="default" w:ascii="Times New Roman" w:hAnsi="Times New Roman" w:eastAsia="宋体" w:cs="Times New Roman"/>
          <w:sz w:val="28"/>
          <w:szCs w:val="28"/>
          <w:highlight w:val="none"/>
          <w:lang w:val="en-US" w:eastAsia="zh-CN"/>
        </w:rPr>
        <w:t xml:space="preserve">  </w:t>
      </w:r>
    </w:p>
    <w:p w14:paraId="67E4A3E8">
      <w:pPr>
        <w:pStyle w:val="7"/>
        <w:widowControl/>
        <w:wordWrap w:val="0"/>
        <w:spacing w:beforeAutospacing="0" w:afterAutospacing="0" w:line="600" w:lineRule="exact"/>
        <w:rPr>
          <w:rFonts w:hint="default" w:ascii="Times New Roman" w:hAnsi="Times New Roman" w:eastAsia="宋体" w:cs="Times New Roman"/>
          <w:sz w:val="28"/>
          <w:szCs w:val="28"/>
          <w:highlight w:val="none"/>
          <w:lang w:val="en-US" w:eastAsia="zh-CN"/>
        </w:rPr>
      </w:pPr>
    </w:p>
    <w:p w14:paraId="6FF99F70">
      <w:pPr>
        <w:pStyle w:val="7"/>
        <w:widowControl/>
        <w:wordWrap w:val="0"/>
        <w:spacing w:beforeAutospacing="0" w:afterAutospacing="0" w:line="600" w:lineRule="exact"/>
        <w:ind w:firstLine="3920" w:firstLineChars="1400"/>
        <w:rPr>
          <w:rFonts w:hint="default" w:ascii="Times New Roman" w:hAnsi="Times New Roman" w:eastAsia="宋体" w:cs="Times New Roman"/>
          <w:sz w:val="28"/>
          <w:szCs w:val="28"/>
          <w:highlight w:val="none"/>
        </w:rPr>
      </w:pPr>
      <w:bookmarkStart w:id="0" w:name="_GoBack"/>
      <w:bookmarkEnd w:id="0"/>
      <w:r>
        <w:rPr>
          <w:rFonts w:hint="default" w:ascii="Times New Roman" w:hAnsi="Times New Roman" w:eastAsia="宋体" w:cs="Times New Roman"/>
          <w:sz w:val="28"/>
          <w:szCs w:val="28"/>
          <w:highlight w:val="none"/>
        </w:rPr>
        <w:t>供应商名称：</w:t>
      </w:r>
      <w:r>
        <w:rPr>
          <w:rFonts w:hint="default" w:ascii="Times New Roman" w:hAnsi="Times New Roman" w:eastAsia="宋体" w:cs="Times New Roman"/>
          <w:sz w:val="28"/>
          <w:szCs w:val="28"/>
          <w:highlight w:val="none"/>
          <w:lang w:val="en-US" w:eastAsia="zh-CN"/>
        </w:rPr>
        <w:t xml:space="preserve">          </w:t>
      </w:r>
      <w:r>
        <w:rPr>
          <w:rFonts w:hint="default" w:ascii="Times New Roman" w:hAnsi="Times New Roman" w:eastAsia="宋体" w:cs="Times New Roman"/>
          <w:sz w:val="28"/>
          <w:szCs w:val="28"/>
          <w:highlight w:val="none"/>
        </w:rPr>
        <w:t>（盖公章）</w:t>
      </w:r>
    </w:p>
    <w:p w14:paraId="56D34078">
      <w:pPr>
        <w:pStyle w:val="7"/>
        <w:widowControl/>
        <w:wordWrap w:val="0"/>
        <w:spacing w:beforeAutospacing="0" w:afterAutospacing="0" w:line="600" w:lineRule="exact"/>
        <w:rPr>
          <w:rFonts w:hint="default" w:ascii="Times New Roman" w:hAnsi="Times New Roman" w:eastAsia="宋体" w:cs="Times New Roman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宋体" w:cs="Times New Roman"/>
          <w:sz w:val="28"/>
          <w:szCs w:val="28"/>
          <w:highlight w:val="none"/>
        </w:rPr>
        <w:t xml:space="preserve">                       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sz w:val="28"/>
          <w:szCs w:val="28"/>
          <w:highlight w:val="none"/>
        </w:rPr>
        <w:t xml:space="preserve"> </w:t>
      </w:r>
      <w:r>
        <w:rPr>
          <w:rFonts w:hint="default" w:ascii="Times New Roman" w:hAnsi="Times New Roman" w:eastAsia="宋体" w:cs="Times New Roman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sz w:val="28"/>
          <w:szCs w:val="28"/>
          <w:highlight w:val="none"/>
          <w:lang w:eastAsia="zh-CN"/>
        </w:rPr>
        <w:t>联系电话：</w:t>
      </w:r>
    </w:p>
    <w:p w14:paraId="453A40F3">
      <w:pPr>
        <w:rPr>
          <w:rFonts w:hint="default" w:ascii="Times New Roman" w:hAnsi="Times New Roman" w:eastAsia="宋体" w:cs="Times New Roman"/>
          <w:b/>
          <w:bCs/>
          <w:sz w:val="40"/>
          <w:szCs w:val="40"/>
          <w:lang w:eastAsia="zh-CN"/>
        </w:rPr>
      </w:pPr>
      <w:r>
        <w:rPr>
          <w:rFonts w:hint="default" w:ascii="Times New Roman" w:hAnsi="Times New Roman" w:eastAsia="宋体" w:cs="Times New Roman"/>
          <w:sz w:val="28"/>
          <w:szCs w:val="28"/>
          <w:highlight w:val="none"/>
        </w:rPr>
        <w:t xml:space="preserve">                       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sz w:val="28"/>
          <w:szCs w:val="28"/>
          <w:highlight w:val="none"/>
        </w:rPr>
        <w:t xml:space="preserve"> </w:t>
      </w:r>
      <w:r>
        <w:rPr>
          <w:rFonts w:hint="default" w:ascii="Times New Roman" w:hAnsi="Times New Roman" w:eastAsia="宋体" w:cs="Times New Roman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  <w:lang w:val="en-US" w:eastAsia="zh-CN"/>
        </w:rPr>
        <w:t xml:space="preserve">日期：     </w:t>
      </w:r>
      <w:r>
        <w:rPr>
          <w:rFonts w:hint="default" w:ascii="Times New Roman" w:hAnsi="Times New Roman" w:eastAsia="宋体" w:cs="Times New Roman"/>
          <w:sz w:val="28"/>
          <w:szCs w:val="28"/>
          <w:highlight w:val="none"/>
        </w:rPr>
        <w:t xml:space="preserve">年  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8"/>
          <w:szCs w:val="28"/>
          <w:highlight w:val="none"/>
        </w:rPr>
        <w:t xml:space="preserve"> 月  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8"/>
          <w:szCs w:val="28"/>
          <w:highlight w:val="none"/>
        </w:rPr>
        <w:t xml:space="preserve"> 日</w:t>
      </w:r>
    </w:p>
    <w:sectPr>
      <w:pgSz w:w="11906" w:h="16838"/>
      <w:pgMar w:top="1440" w:right="1361" w:bottom="1440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BD3AA4F-28D7-4B9A-820D-7A83441712B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F453337A-54E6-40E3-9744-D58B9B8C779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ViZGMzOWIwYWNiYmQyNmJjN2NhOWQ5ODMxNzlhNzcifQ=="/>
  </w:docVars>
  <w:rsids>
    <w:rsidRoot w:val="60BD425A"/>
    <w:rsid w:val="001714E9"/>
    <w:rsid w:val="002B2AB7"/>
    <w:rsid w:val="00370295"/>
    <w:rsid w:val="0098056D"/>
    <w:rsid w:val="00AC6FEF"/>
    <w:rsid w:val="00C12052"/>
    <w:rsid w:val="03730A4F"/>
    <w:rsid w:val="06D27130"/>
    <w:rsid w:val="07AD478B"/>
    <w:rsid w:val="07D64BEA"/>
    <w:rsid w:val="08132A35"/>
    <w:rsid w:val="086113B1"/>
    <w:rsid w:val="0A5C7E32"/>
    <w:rsid w:val="0AF85654"/>
    <w:rsid w:val="0BA457DB"/>
    <w:rsid w:val="0BBE689D"/>
    <w:rsid w:val="0BE36304"/>
    <w:rsid w:val="0D044784"/>
    <w:rsid w:val="0DED7DC2"/>
    <w:rsid w:val="11E6536D"/>
    <w:rsid w:val="124B456C"/>
    <w:rsid w:val="14EB1A29"/>
    <w:rsid w:val="154600AD"/>
    <w:rsid w:val="16910C6C"/>
    <w:rsid w:val="171364CE"/>
    <w:rsid w:val="174340FA"/>
    <w:rsid w:val="1B004FA5"/>
    <w:rsid w:val="1E252884"/>
    <w:rsid w:val="1F306F5B"/>
    <w:rsid w:val="1F40150C"/>
    <w:rsid w:val="228F6A0B"/>
    <w:rsid w:val="22934188"/>
    <w:rsid w:val="24CF51A4"/>
    <w:rsid w:val="24D93FB8"/>
    <w:rsid w:val="25461985"/>
    <w:rsid w:val="263F63D5"/>
    <w:rsid w:val="273DE9E8"/>
    <w:rsid w:val="275F7F2B"/>
    <w:rsid w:val="28771E56"/>
    <w:rsid w:val="2B146082"/>
    <w:rsid w:val="2B6D12EE"/>
    <w:rsid w:val="2B912204"/>
    <w:rsid w:val="2C6E531E"/>
    <w:rsid w:val="2F0F738E"/>
    <w:rsid w:val="2FDFCB0A"/>
    <w:rsid w:val="2FE31009"/>
    <w:rsid w:val="2FFB15BE"/>
    <w:rsid w:val="31095C1F"/>
    <w:rsid w:val="31353510"/>
    <w:rsid w:val="31495DDF"/>
    <w:rsid w:val="328D3DAC"/>
    <w:rsid w:val="34441786"/>
    <w:rsid w:val="388106EE"/>
    <w:rsid w:val="38FE5C7B"/>
    <w:rsid w:val="3BB05953"/>
    <w:rsid w:val="3BF5780A"/>
    <w:rsid w:val="3C0D0D16"/>
    <w:rsid w:val="3C5A3F76"/>
    <w:rsid w:val="3CBB4881"/>
    <w:rsid w:val="3ECE466B"/>
    <w:rsid w:val="40855DE6"/>
    <w:rsid w:val="414A5F02"/>
    <w:rsid w:val="445308BE"/>
    <w:rsid w:val="44E679ED"/>
    <w:rsid w:val="45DC10F2"/>
    <w:rsid w:val="47B32447"/>
    <w:rsid w:val="48BD345D"/>
    <w:rsid w:val="495F15B7"/>
    <w:rsid w:val="4AF7292A"/>
    <w:rsid w:val="4C1415E6"/>
    <w:rsid w:val="4E8D5680"/>
    <w:rsid w:val="53EE320E"/>
    <w:rsid w:val="544B35E7"/>
    <w:rsid w:val="54E868F0"/>
    <w:rsid w:val="55A95724"/>
    <w:rsid w:val="55F12998"/>
    <w:rsid w:val="5632548A"/>
    <w:rsid w:val="564C7BCE"/>
    <w:rsid w:val="57270A88"/>
    <w:rsid w:val="5956772A"/>
    <w:rsid w:val="59D80FE8"/>
    <w:rsid w:val="5AE53388"/>
    <w:rsid w:val="5B3C46B5"/>
    <w:rsid w:val="5BCA7FDA"/>
    <w:rsid w:val="5CB169DD"/>
    <w:rsid w:val="5CF0740E"/>
    <w:rsid w:val="60BD425A"/>
    <w:rsid w:val="616734B8"/>
    <w:rsid w:val="62255EA3"/>
    <w:rsid w:val="66427B15"/>
    <w:rsid w:val="68155539"/>
    <w:rsid w:val="6B3078B7"/>
    <w:rsid w:val="6B87372B"/>
    <w:rsid w:val="6C6D4CE4"/>
    <w:rsid w:val="6C9C1458"/>
    <w:rsid w:val="6D817FC6"/>
    <w:rsid w:val="6E77F703"/>
    <w:rsid w:val="6EFB5D0E"/>
    <w:rsid w:val="6EFE6B7B"/>
    <w:rsid w:val="7053007F"/>
    <w:rsid w:val="705E42EA"/>
    <w:rsid w:val="70EE3452"/>
    <w:rsid w:val="70F67FD6"/>
    <w:rsid w:val="72113EE5"/>
    <w:rsid w:val="73852C46"/>
    <w:rsid w:val="73B502D1"/>
    <w:rsid w:val="74122631"/>
    <w:rsid w:val="765468FF"/>
    <w:rsid w:val="769C1BD3"/>
    <w:rsid w:val="777F5C01"/>
    <w:rsid w:val="77D365F3"/>
    <w:rsid w:val="78C935D5"/>
    <w:rsid w:val="79D264B9"/>
    <w:rsid w:val="7BDC3A9C"/>
    <w:rsid w:val="7FEE77AE"/>
    <w:rsid w:val="BF33B61A"/>
    <w:rsid w:val="DFF618E0"/>
    <w:rsid w:val="FFEE2929"/>
    <w:rsid w:val="FFFFC93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qFormat/>
    <w:uiPriority w:val="0"/>
    <w:rPr>
      <w:rFonts w:ascii="宋体"/>
      <w:sz w:val="18"/>
      <w:szCs w:val="18"/>
    </w:rPr>
  </w:style>
  <w:style w:type="paragraph" w:styleId="3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4">
    <w:name w:val="Body Text Indent 2"/>
    <w:basedOn w:val="1"/>
    <w:qFormat/>
    <w:uiPriority w:val="0"/>
    <w:pPr>
      <w:spacing w:after="120" w:line="480" w:lineRule="auto"/>
      <w:ind w:left="420" w:leftChars="200"/>
    </w:pPr>
    <w:rPr>
      <w:szCs w:val="20"/>
    </w:rPr>
  </w:style>
  <w:style w:type="paragraph" w:styleId="5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眉 Char"/>
    <w:basedOn w:val="10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Char"/>
    <w:basedOn w:val="10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font81"/>
    <w:basedOn w:val="1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4">
    <w:name w:val="font11"/>
    <w:basedOn w:val="10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5">
    <w:name w:val="font51"/>
    <w:basedOn w:val="10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6">
    <w:name w:val="font41"/>
    <w:basedOn w:val="1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7">
    <w:name w:val="font71"/>
    <w:basedOn w:val="10"/>
    <w:qFormat/>
    <w:uiPriority w:val="0"/>
    <w:rPr>
      <w:rFonts w:hint="default" w:ascii="Times New Roman" w:hAnsi="Times New Roman" w:cs="Times New Roman"/>
      <w:color w:val="FF0000"/>
      <w:sz w:val="20"/>
      <w:szCs w:val="20"/>
      <w:u w:val="none"/>
    </w:rPr>
  </w:style>
  <w:style w:type="character" w:customStyle="1" w:styleId="18">
    <w:name w:val="font61"/>
    <w:basedOn w:val="10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283</Words>
  <Characters>317</Characters>
  <Lines>6</Lines>
  <Paragraphs>1</Paragraphs>
  <TotalTime>0</TotalTime>
  <ScaleCrop>false</ScaleCrop>
  <LinksUpToDate>false</LinksUpToDate>
  <CharactersWithSpaces>425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2024-09-04T17:33:00Z</dcterms:created>
  <dc:creator>My Sunshine</dc:creator>
  <cp:lastModifiedBy>27229</cp:lastModifiedBy>
  <dcterms:modified xsi:type="dcterms:W3CDTF">2026-08-26T04:51:47Z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37F737E61AE14FB6BB74A0B6413FB472_13</vt:lpwstr>
  </property>
  <property fmtid="{D5CDD505-2E9C-101B-9397-08002B2CF9AE}" pid="4" name="KSOTemplateDocerSaveRecord">
    <vt:lpwstr>eyJoZGlkIjoiMzYzZDNkZWMxNjNhOWEyZWUzMmE0YzU5Mzc2NjU3MmMifQ==</vt:lpwstr>
  </property>
</Properties>
</file>